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39E" w:rsidRPr="000D45BA" w:rsidRDefault="00F8739E" w:rsidP="00F8739E">
      <w:pPr>
        <w:pStyle w:val="Body1"/>
        <w:rPr>
          <w:smallCaps/>
          <w:spacing w:val="80"/>
          <w:sz w:val="56"/>
          <w:szCs w:val="56"/>
        </w:rPr>
      </w:pPr>
      <w:r w:rsidRPr="000D45BA">
        <w:rPr>
          <w:smallCaps/>
          <w:spacing w:val="80"/>
          <w:sz w:val="56"/>
          <w:szCs w:val="56"/>
        </w:rPr>
        <w:t>Press Release</w:t>
      </w:r>
    </w:p>
    <w:p w:rsidR="00BE38F9" w:rsidRPr="000D45BA" w:rsidRDefault="00BE38F9" w:rsidP="00BE38F9">
      <w:pPr>
        <w:pStyle w:val="Body1"/>
        <w:rPr>
          <w:rFonts w:asciiTheme="minorHAnsi" w:hAnsiTheme="minorHAnsi"/>
          <w:sz w:val="22"/>
        </w:rPr>
      </w:pPr>
      <w:r w:rsidRPr="000D45BA">
        <w:rPr>
          <w:rFonts w:asciiTheme="minorHAnsi" w:hAnsiTheme="minorHAnsi"/>
          <w:sz w:val="22"/>
        </w:rPr>
        <w:t xml:space="preserve">For Immediate Release: </w:t>
      </w:r>
      <w:r>
        <w:rPr>
          <w:rFonts w:asciiTheme="minorHAnsi" w:hAnsiTheme="minorHAnsi"/>
          <w:sz w:val="22"/>
        </w:rPr>
        <w:t>October 26, 2016</w:t>
      </w:r>
      <w:r>
        <w:rPr>
          <w:rFonts w:asciiTheme="minorHAnsi" w:hAnsiTheme="minorHAnsi"/>
          <w:sz w:val="22"/>
        </w:rPr>
        <w:tab/>
      </w:r>
      <w:r w:rsidRPr="000D45BA">
        <w:rPr>
          <w:rFonts w:asciiTheme="minorHAnsi" w:hAnsiTheme="minorHAnsi"/>
          <w:sz w:val="22"/>
        </w:rPr>
        <w:tab/>
      </w:r>
      <w:r w:rsidRPr="000D45BA">
        <w:rPr>
          <w:rFonts w:asciiTheme="minorHAnsi" w:hAnsiTheme="minorHAnsi"/>
          <w:sz w:val="22"/>
        </w:rPr>
        <w:tab/>
      </w:r>
      <w:r w:rsidRPr="000D45BA">
        <w:rPr>
          <w:rFonts w:asciiTheme="minorHAnsi" w:hAnsiTheme="minorHAnsi"/>
          <w:sz w:val="22"/>
        </w:rPr>
        <w:tab/>
      </w:r>
      <w:r w:rsidRPr="000D45BA">
        <w:rPr>
          <w:rFonts w:asciiTheme="minorHAnsi" w:hAnsiTheme="minorHAnsi"/>
          <w:sz w:val="22"/>
        </w:rPr>
        <w:tab/>
      </w:r>
      <w:r w:rsidRPr="000D45BA">
        <w:rPr>
          <w:rFonts w:asciiTheme="minorHAnsi" w:hAnsiTheme="minorHAnsi"/>
          <w:sz w:val="22"/>
        </w:rPr>
        <w:tab/>
        <w:t>Jackson, WY</w:t>
      </w:r>
    </w:p>
    <w:p w:rsidR="00BE38F9" w:rsidRDefault="00BE38F9" w:rsidP="00BE38F9">
      <w:pPr>
        <w:pStyle w:val="Body1"/>
        <w:ind w:left="720" w:firstLine="720"/>
        <w:rPr>
          <w:rFonts w:asciiTheme="minorHAnsi" w:hAnsiTheme="minorHAnsi"/>
          <w:b/>
          <w:sz w:val="22"/>
        </w:rPr>
      </w:pPr>
    </w:p>
    <w:p w:rsidR="00BE38F9" w:rsidRPr="000D45BA" w:rsidRDefault="00BE38F9" w:rsidP="00BE38F9">
      <w:pPr>
        <w:pStyle w:val="Body1"/>
        <w:ind w:left="720" w:firstLine="720"/>
        <w:rPr>
          <w:rFonts w:asciiTheme="minorHAnsi" w:hAnsiTheme="minorHAnsi"/>
          <w:b/>
          <w:sz w:val="22"/>
        </w:rPr>
      </w:pPr>
      <w:r>
        <w:rPr>
          <w:rFonts w:asciiTheme="minorHAnsi" w:hAnsiTheme="minorHAnsi"/>
          <w:b/>
          <w:sz w:val="22"/>
        </w:rPr>
        <w:t>Teton Literacy Center Receives First Lady’s Leaders in Literacy Award</w:t>
      </w:r>
    </w:p>
    <w:p w:rsidR="00BE38F9" w:rsidRDefault="00BE38F9" w:rsidP="00BE38F9">
      <w:pPr>
        <w:pStyle w:val="ListParagraph"/>
        <w:ind w:left="0"/>
      </w:pPr>
    </w:p>
    <w:p w:rsidR="00BE38F9" w:rsidRDefault="00BE38F9" w:rsidP="00BE38F9">
      <w:pPr>
        <w:pStyle w:val="ListParagraph"/>
        <w:ind w:left="0"/>
      </w:pPr>
      <w:r w:rsidRPr="003658E4">
        <w:t>Teton Literacy Center</w:t>
      </w:r>
      <w:r>
        <w:t>’s Board</w:t>
      </w:r>
      <w:r w:rsidR="00B22F83">
        <w:t xml:space="preserve"> of Directors joyfully announce</w:t>
      </w:r>
      <w:r w:rsidR="008546E4">
        <w:t>s</w:t>
      </w:r>
      <w:bookmarkStart w:id="0" w:name="_GoBack"/>
      <w:bookmarkEnd w:id="0"/>
      <w:r>
        <w:t xml:space="preserve"> that Teton Literacy has been chosen as the recipient of the 2016 First Lady’s Leaders in Literacy Award.  This award annually recognizes individuals, businesses or organizational leadership for advancing literacy in Wyoming.  This year Carol Mead, the First Lady of Wyoming, will recognize Teton Literacy Center for their outstanding efforts in promoting literacy in our community and within the state.  </w:t>
      </w:r>
    </w:p>
    <w:p w:rsidR="00BE38F9" w:rsidRDefault="00BE38F9" w:rsidP="00BE38F9">
      <w:pPr>
        <w:pStyle w:val="ListParagraph"/>
        <w:ind w:left="0"/>
      </w:pPr>
    </w:p>
    <w:p w:rsidR="00BE38F9" w:rsidRDefault="00BE38F9" w:rsidP="00BE38F9">
      <w:pPr>
        <w:pStyle w:val="ListParagraph"/>
        <w:ind w:left="0"/>
      </w:pPr>
      <w:r>
        <w:t>Teton Literacy Center representatives will travel to Cheyenne to accept the award at the Wyoming Business Forum luncheon on November 10</w:t>
      </w:r>
      <w:r w:rsidRPr="007647C2">
        <w:rPr>
          <w:vertAlign w:val="superscript"/>
        </w:rPr>
        <w:t>th</w:t>
      </w:r>
      <w:r>
        <w:t xml:space="preserve">.  The First Lady of Wyoming will present the award along with a $4,000 grant to support program efforts at Teton Literacy.  The Outreach Advisory Board of the Literacy Research Center and Clinic at the University of Wyoming received nominations and voted on the award. </w:t>
      </w:r>
    </w:p>
    <w:p w:rsidR="00BE38F9" w:rsidRDefault="00BE38F9" w:rsidP="00BE38F9">
      <w:pPr>
        <w:pStyle w:val="ListParagraph"/>
        <w:ind w:left="0"/>
      </w:pPr>
    </w:p>
    <w:p w:rsidR="00BE38F9" w:rsidRDefault="00BE38F9" w:rsidP="00BE38F9">
      <w:pPr>
        <w:pStyle w:val="ListParagraph"/>
        <w:ind w:left="0"/>
      </w:pPr>
      <w:r>
        <w:t xml:space="preserve">“We were honored just to be considered for this award,” commented Laura </w:t>
      </w:r>
      <w:proofErr w:type="spellStart"/>
      <w:r>
        <w:t>Soltau</w:t>
      </w:r>
      <w:proofErr w:type="spellEnd"/>
      <w:r>
        <w:t xml:space="preserve">, Executive Director. “The state is making incredible gains in advancing literacy.  We are excited to be a part of that work.  This award is a validation for the time and effort put into TLC programs by our staff, board, volunteers, and community supporters. We attribute this recognition to our entire community.” </w:t>
      </w:r>
    </w:p>
    <w:p w:rsidR="00BE38F9" w:rsidRPr="003658E4" w:rsidRDefault="00BE38F9" w:rsidP="00BE38F9">
      <w:pPr>
        <w:pStyle w:val="ListParagraph"/>
        <w:ind w:left="0"/>
      </w:pPr>
    </w:p>
    <w:p w:rsidR="00BE38F9" w:rsidRPr="003658E4" w:rsidRDefault="00BE38F9" w:rsidP="00BE38F9">
      <w:pPr>
        <w:pStyle w:val="ListParagraph"/>
        <w:ind w:left="0"/>
        <w:rPr>
          <w:rStyle w:val="Emphasis"/>
          <w:i w:val="0"/>
          <w:iCs w:val="0"/>
        </w:rPr>
      </w:pPr>
      <w:r w:rsidRPr="003658E4">
        <w:t xml:space="preserve">For over 20 years TLC has focused on building a center that provides comprehensive services for preschool through high school aged children and their families.  TLC is unique in providing the only free afterschool, summer, tutoring, and family resources in our county.  </w:t>
      </w:r>
      <w:r>
        <w:t xml:space="preserve">TLC served 691 children and parents in programs during the 2015-16 year, providing over 22,450 hours of literacy instruction. </w:t>
      </w:r>
    </w:p>
    <w:p w:rsidR="00BE38F9" w:rsidRPr="00B558BB" w:rsidRDefault="00BE38F9" w:rsidP="00BE38F9">
      <w:pPr>
        <w:pStyle w:val="ListParagraph"/>
        <w:ind w:left="0"/>
        <w:rPr>
          <w:sz w:val="16"/>
          <w:szCs w:val="16"/>
        </w:rPr>
      </w:pPr>
    </w:p>
    <w:p w:rsidR="00BE38F9" w:rsidRPr="003658E4" w:rsidRDefault="00BE38F9" w:rsidP="00BE38F9">
      <w:pPr>
        <w:pStyle w:val="ListParagraph"/>
        <w:ind w:left="0"/>
      </w:pPr>
      <w:r>
        <w:t>Continue supporting literacy in our community through the Jackson’s Got Talent event on November 10</w:t>
      </w:r>
      <w:r>
        <w:rPr>
          <w:vertAlign w:val="superscript"/>
        </w:rPr>
        <w:t>th</w:t>
      </w:r>
      <w:r>
        <w:t xml:space="preserve"> at the Pink Garter Theater.  Visit </w:t>
      </w:r>
      <w:hyperlink r:id="rId6" w:history="1">
        <w:r w:rsidRPr="00EA3513">
          <w:rPr>
            <w:rStyle w:val="Hyperlink"/>
          </w:rPr>
          <w:t>www.jacksonsgottalent.org</w:t>
        </w:r>
      </w:hyperlink>
      <w:r>
        <w:t xml:space="preserve"> to vote or buy tickets. </w:t>
      </w:r>
    </w:p>
    <w:p w:rsidR="00BE38F9" w:rsidRDefault="00BE38F9" w:rsidP="00BE38F9">
      <w:pPr>
        <w:pStyle w:val="Body1"/>
        <w:rPr>
          <w:rFonts w:asciiTheme="minorHAnsi" w:eastAsia="Cambria" w:hAnsiTheme="minorHAnsi"/>
          <w:sz w:val="18"/>
          <w:szCs w:val="18"/>
        </w:rPr>
      </w:pPr>
      <w:r w:rsidRPr="000D45BA">
        <w:rPr>
          <w:rFonts w:asciiTheme="minorHAnsi" w:eastAsia="Cambria" w:hAnsiTheme="minorHAnsi"/>
          <w:sz w:val="18"/>
          <w:szCs w:val="18"/>
        </w:rPr>
        <w:t xml:space="preserve">For more information on programs and events at Teton Literacy Center, please visit our website </w:t>
      </w:r>
      <w:hyperlink r:id="rId7" w:history="1">
        <w:r w:rsidRPr="000D45BA">
          <w:rPr>
            <w:rStyle w:val="Hyperlink"/>
            <w:rFonts w:asciiTheme="minorHAnsi" w:eastAsia="Cambria" w:hAnsiTheme="minorHAnsi"/>
            <w:sz w:val="18"/>
            <w:szCs w:val="18"/>
          </w:rPr>
          <w:t>www.tetonliteracy.org</w:t>
        </w:r>
      </w:hyperlink>
      <w:r w:rsidRPr="000D45BA">
        <w:rPr>
          <w:rFonts w:asciiTheme="minorHAnsi" w:eastAsia="Cambria" w:hAnsiTheme="minorHAnsi"/>
          <w:sz w:val="18"/>
          <w:szCs w:val="18"/>
        </w:rPr>
        <w:t xml:space="preserve"> or call Laura </w:t>
      </w:r>
      <w:proofErr w:type="spellStart"/>
      <w:r w:rsidRPr="000D45BA">
        <w:rPr>
          <w:rFonts w:asciiTheme="minorHAnsi" w:eastAsia="Cambria" w:hAnsiTheme="minorHAnsi"/>
          <w:sz w:val="18"/>
          <w:szCs w:val="18"/>
        </w:rPr>
        <w:t>Soltau</w:t>
      </w:r>
      <w:proofErr w:type="spellEnd"/>
      <w:r w:rsidRPr="000D45BA">
        <w:rPr>
          <w:rFonts w:asciiTheme="minorHAnsi" w:eastAsia="Cambria" w:hAnsiTheme="minorHAnsi"/>
          <w:sz w:val="18"/>
          <w:szCs w:val="18"/>
        </w:rPr>
        <w:t xml:space="preserve"> at 307-733-9242.</w:t>
      </w:r>
    </w:p>
    <w:p w:rsidR="00BE38F9" w:rsidRPr="00B558BB" w:rsidRDefault="00BE38F9" w:rsidP="00BE38F9">
      <w:pPr>
        <w:pStyle w:val="Body1"/>
        <w:rPr>
          <w:rFonts w:asciiTheme="minorHAnsi" w:eastAsia="Cambria" w:hAnsiTheme="minorHAnsi"/>
          <w:sz w:val="18"/>
          <w:szCs w:val="18"/>
        </w:rPr>
      </w:pPr>
      <w:r w:rsidRPr="000D45BA">
        <w:rPr>
          <w:rFonts w:asciiTheme="minorHAnsi" w:hAnsiTheme="minorHAnsi" w:cs="Didot"/>
          <w:i/>
          <w:sz w:val="18"/>
          <w:szCs w:val="24"/>
        </w:rPr>
        <w:t>Teton Literacy Center changes lives through the power of literacy. Our vision is a 100% literate community</w:t>
      </w:r>
      <w:r w:rsidRPr="000D45BA">
        <w:rPr>
          <w:rFonts w:asciiTheme="minorHAnsi" w:hAnsiTheme="minorHAnsi"/>
          <w:i/>
          <w:sz w:val="18"/>
        </w:rPr>
        <w:t xml:space="preserve">. For more information about literacy services, please call 307-733-9242, email </w:t>
      </w:r>
      <w:hyperlink r:id="rId8" w:history="1">
        <w:r w:rsidRPr="000D45BA">
          <w:rPr>
            <w:rStyle w:val="Hyperlink"/>
            <w:rFonts w:asciiTheme="minorHAnsi" w:hAnsiTheme="minorHAnsi"/>
            <w:i/>
            <w:sz w:val="18"/>
          </w:rPr>
          <w:t>info@tetonliteracy.org</w:t>
        </w:r>
      </w:hyperlink>
      <w:r w:rsidRPr="000D45BA">
        <w:rPr>
          <w:rFonts w:asciiTheme="minorHAnsi" w:hAnsiTheme="minorHAnsi"/>
          <w:i/>
          <w:sz w:val="18"/>
        </w:rPr>
        <w:t xml:space="preserve">, visit us online </w:t>
      </w:r>
      <w:hyperlink r:id="rId9" w:history="1">
        <w:r w:rsidRPr="000D45BA">
          <w:rPr>
            <w:rStyle w:val="Hyperlink"/>
            <w:rFonts w:asciiTheme="minorHAnsi" w:hAnsiTheme="minorHAnsi"/>
            <w:i/>
            <w:sz w:val="18"/>
          </w:rPr>
          <w:t>www.tetonliteracy.org</w:t>
        </w:r>
      </w:hyperlink>
      <w:r w:rsidRPr="000D45BA">
        <w:rPr>
          <w:rFonts w:asciiTheme="minorHAnsi" w:hAnsiTheme="minorHAnsi"/>
          <w:i/>
          <w:sz w:val="18"/>
        </w:rPr>
        <w:t xml:space="preserve"> or stop by our office in the Flat Creek Business Center, 17</w:t>
      </w:r>
      <w:r>
        <w:rPr>
          <w:rFonts w:asciiTheme="minorHAnsi" w:hAnsiTheme="minorHAnsi"/>
          <w:i/>
          <w:sz w:val="18"/>
        </w:rPr>
        <w:t>15 High School Road, Suite #260.</w:t>
      </w:r>
    </w:p>
    <w:p w:rsidR="004A2E03" w:rsidRDefault="004A2E03" w:rsidP="004A2E03">
      <w:pPr>
        <w:pStyle w:val="Body1"/>
        <w:ind w:left="720" w:firstLine="720"/>
        <w:rPr>
          <w:rFonts w:asciiTheme="minorHAnsi" w:hAnsiTheme="minorHAnsi"/>
          <w:b/>
          <w:sz w:val="22"/>
        </w:rPr>
      </w:pPr>
    </w:p>
    <w:p w:rsidR="007963EE" w:rsidRPr="00613C5D" w:rsidRDefault="007963EE" w:rsidP="00F8739E">
      <w:pPr>
        <w:pStyle w:val="Body1"/>
        <w:rPr>
          <w:rFonts w:asciiTheme="minorHAnsi" w:hAnsiTheme="minorHAnsi"/>
          <w:i/>
          <w:sz w:val="18"/>
        </w:rPr>
      </w:pPr>
    </w:p>
    <w:sectPr w:rsidR="007963EE" w:rsidRPr="00613C5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2F3" w:rsidRDefault="004802F3" w:rsidP="000D45BA">
      <w:pPr>
        <w:spacing w:line="240" w:lineRule="auto"/>
      </w:pPr>
      <w:r>
        <w:separator/>
      </w:r>
    </w:p>
  </w:endnote>
  <w:endnote w:type="continuationSeparator" w:id="0">
    <w:p w:rsidR="004802F3" w:rsidRDefault="004802F3" w:rsidP="000D4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Didot">
    <w:altName w:val="Bell MT"/>
    <w:charset w:val="00"/>
    <w:family w:val="auto"/>
    <w:pitch w:val="variable"/>
    <w:sig w:usb0="80000067"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F9" w:rsidRDefault="00BE38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F9" w:rsidRDefault="00BE38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F9" w:rsidRDefault="00BE3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2F3" w:rsidRDefault="004802F3" w:rsidP="000D45BA">
      <w:pPr>
        <w:spacing w:line="240" w:lineRule="auto"/>
      </w:pPr>
      <w:r>
        <w:separator/>
      </w:r>
    </w:p>
  </w:footnote>
  <w:footnote w:type="continuationSeparator" w:id="0">
    <w:p w:rsidR="004802F3" w:rsidRDefault="004802F3" w:rsidP="000D45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F9" w:rsidRDefault="00BE38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5BA" w:rsidRDefault="000D45BA">
    <w:pPr>
      <w:pStyle w:val="Header"/>
    </w:pPr>
  </w:p>
  <w:tbl>
    <w:tblPr>
      <w:tblW w:w="9419" w:type="dxa"/>
      <w:tblCellMar>
        <w:left w:w="0" w:type="dxa"/>
        <w:right w:w="0" w:type="dxa"/>
      </w:tblCellMar>
      <w:tblLook w:val="0000" w:firstRow="0" w:lastRow="0" w:firstColumn="0" w:lastColumn="0" w:noHBand="0" w:noVBand="0"/>
    </w:tblPr>
    <w:tblGrid>
      <w:gridCol w:w="6607"/>
      <w:gridCol w:w="2812"/>
    </w:tblGrid>
    <w:tr w:rsidR="000D45BA" w:rsidRPr="00A9679D" w:rsidTr="000664AB">
      <w:trPr>
        <w:trHeight w:val="1530"/>
      </w:trPr>
      <w:tc>
        <w:tcPr>
          <w:tcW w:w="6607" w:type="dxa"/>
        </w:tcPr>
        <w:p w:rsidR="000D45BA" w:rsidRPr="00A9679D" w:rsidRDefault="000D45BA" w:rsidP="000D45BA">
          <w:pPr>
            <w:pStyle w:val="Body1"/>
          </w:pPr>
          <w:r w:rsidRPr="00A9679D">
            <w:rPr>
              <w:noProof/>
            </w:rPr>
            <w:drawing>
              <wp:inline distT="0" distB="0" distL="0" distR="0" wp14:anchorId="3F4A1A57" wp14:editId="18E16003">
                <wp:extent cx="1590675" cy="833946"/>
                <wp:effectExtent l="0" t="0" r="0" b="4445"/>
                <wp:docPr id="2" name="Picture 2" descr="TLC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C LOGO 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488" cy="843809"/>
                        </a:xfrm>
                        <a:prstGeom prst="rect">
                          <a:avLst/>
                        </a:prstGeom>
                        <a:noFill/>
                        <a:ln>
                          <a:noFill/>
                        </a:ln>
                      </pic:spPr>
                    </pic:pic>
                  </a:graphicData>
                </a:graphic>
              </wp:inline>
            </w:drawing>
          </w:r>
        </w:p>
      </w:tc>
      <w:tc>
        <w:tcPr>
          <w:tcW w:w="2812" w:type="dxa"/>
        </w:tcPr>
        <w:p w:rsidR="000D45BA" w:rsidRPr="00633DF5" w:rsidRDefault="000D45BA" w:rsidP="000D45BA">
          <w:pPr>
            <w:pStyle w:val="Body1"/>
            <w:spacing w:before="0"/>
            <w:rPr>
              <w:rFonts w:asciiTheme="minorHAnsi" w:hAnsiTheme="minorHAnsi"/>
              <w:noProof/>
              <w:spacing w:val="20"/>
              <w:sz w:val="18"/>
              <w:szCs w:val="18"/>
            </w:rPr>
          </w:pPr>
          <w:r w:rsidRPr="00633DF5">
            <w:rPr>
              <w:rFonts w:asciiTheme="minorHAnsi" w:hAnsiTheme="minorHAnsi"/>
              <w:noProof/>
              <w:spacing w:val="20"/>
              <w:sz w:val="18"/>
              <w:szCs w:val="18"/>
            </w:rPr>
            <w:t xml:space="preserve">PO Box 465                    </w:t>
          </w:r>
          <w:r w:rsidR="00633DF5">
            <w:rPr>
              <w:rFonts w:asciiTheme="minorHAnsi" w:hAnsiTheme="minorHAnsi"/>
              <w:noProof/>
              <w:spacing w:val="20"/>
              <w:sz w:val="18"/>
              <w:szCs w:val="18"/>
            </w:rPr>
            <w:t xml:space="preserve">   </w:t>
          </w:r>
          <w:r w:rsidRPr="00633DF5">
            <w:rPr>
              <w:rFonts w:asciiTheme="minorHAnsi" w:hAnsiTheme="minorHAnsi"/>
              <w:noProof/>
              <w:spacing w:val="20"/>
              <w:sz w:val="18"/>
              <w:szCs w:val="18"/>
            </w:rPr>
            <w:t xml:space="preserve">1715 High School Road #260  Jackson, WY 83001  </w:t>
          </w:r>
          <w:r w:rsidR="00BE38F9">
            <w:rPr>
              <w:rFonts w:asciiTheme="minorHAnsi" w:hAnsiTheme="minorHAnsi"/>
              <w:noProof/>
              <w:spacing w:val="20"/>
              <w:sz w:val="18"/>
              <w:szCs w:val="18"/>
            </w:rPr>
            <w:t xml:space="preserve">          </w:t>
          </w:r>
          <w:r w:rsidRPr="00633DF5">
            <w:rPr>
              <w:rFonts w:asciiTheme="minorHAnsi" w:hAnsiTheme="minorHAnsi"/>
              <w:noProof/>
              <w:spacing w:val="20"/>
              <w:sz w:val="18"/>
              <w:szCs w:val="18"/>
            </w:rPr>
            <w:t xml:space="preserve">Phone: 307-733-9242 </w:t>
          </w:r>
          <w:r w:rsidR="00BE38F9">
            <w:rPr>
              <w:rFonts w:asciiTheme="minorHAnsi" w:hAnsiTheme="minorHAnsi"/>
              <w:noProof/>
              <w:spacing w:val="20"/>
              <w:sz w:val="18"/>
              <w:szCs w:val="18"/>
            </w:rPr>
            <w:t xml:space="preserve"> </w:t>
          </w:r>
          <w:r w:rsidRPr="00633DF5">
            <w:rPr>
              <w:rFonts w:asciiTheme="minorHAnsi" w:hAnsiTheme="minorHAnsi"/>
              <w:noProof/>
              <w:spacing w:val="20"/>
              <w:sz w:val="18"/>
              <w:szCs w:val="18"/>
            </w:rPr>
            <w:t>Fax:307-733-9086 www.tetonliteracy.org</w:t>
          </w:r>
        </w:p>
      </w:tc>
    </w:tr>
  </w:tbl>
  <w:p w:rsidR="000D45BA" w:rsidRDefault="000D45BA" w:rsidP="000D45BA">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F9" w:rsidRDefault="00BE38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39E"/>
    <w:rsid w:val="0000073B"/>
    <w:rsid w:val="0000096F"/>
    <w:rsid w:val="00006446"/>
    <w:rsid w:val="00011653"/>
    <w:rsid w:val="00012B74"/>
    <w:rsid w:val="00023B42"/>
    <w:rsid w:val="000246D1"/>
    <w:rsid w:val="0002702F"/>
    <w:rsid w:val="00031AE9"/>
    <w:rsid w:val="00032A5F"/>
    <w:rsid w:val="0003702E"/>
    <w:rsid w:val="000436E3"/>
    <w:rsid w:val="00044B22"/>
    <w:rsid w:val="000465ED"/>
    <w:rsid w:val="0005245D"/>
    <w:rsid w:val="000531EA"/>
    <w:rsid w:val="00054E34"/>
    <w:rsid w:val="00055F60"/>
    <w:rsid w:val="00056111"/>
    <w:rsid w:val="00056C3A"/>
    <w:rsid w:val="00060C10"/>
    <w:rsid w:val="00064A54"/>
    <w:rsid w:val="00065674"/>
    <w:rsid w:val="000715C5"/>
    <w:rsid w:val="000729E6"/>
    <w:rsid w:val="000753BB"/>
    <w:rsid w:val="00077125"/>
    <w:rsid w:val="000771C1"/>
    <w:rsid w:val="00081043"/>
    <w:rsid w:val="0008108F"/>
    <w:rsid w:val="0009351A"/>
    <w:rsid w:val="00093F3B"/>
    <w:rsid w:val="00094838"/>
    <w:rsid w:val="00095110"/>
    <w:rsid w:val="000A1D02"/>
    <w:rsid w:val="000A3069"/>
    <w:rsid w:val="000A420D"/>
    <w:rsid w:val="000A4375"/>
    <w:rsid w:val="000B35B1"/>
    <w:rsid w:val="000C13DA"/>
    <w:rsid w:val="000C3FFC"/>
    <w:rsid w:val="000C5486"/>
    <w:rsid w:val="000D1139"/>
    <w:rsid w:val="000D1B42"/>
    <w:rsid w:val="000D1C3E"/>
    <w:rsid w:val="000D35FC"/>
    <w:rsid w:val="000D37EA"/>
    <w:rsid w:val="000D3A09"/>
    <w:rsid w:val="000D45BA"/>
    <w:rsid w:val="000E010C"/>
    <w:rsid w:val="000E0BAA"/>
    <w:rsid w:val="000E1F99"/>
    <w:rsid w:val="000E29AB"/>
    <w:rsid w:val="000E407D"/>
    <w:rsid w:val="000E712C"/>
    <w:rsid w:val="000E7DED"/>
    <w:rsid w:val="000F2322"/>
    <w:rsid w:val="000F2C6D"/>
    <w:rsid w:val="000F46D0"/>
    <w:rsid w:val="000F6FB2"/>
    <w:rsid w:val="001032FC"/>
    <w:rsid w:val="001038C1"/>
    <w:rsid w:val="00103A9C"/>
    <w:rsid w:val="00110453"/>
    <w:rsid w:val="0011337E"/>
    <w:rsid w:val="00115502"/>
    <w:rsid w:val="001170F4"/>
    <w:rsid w:val="001178E7"/>
    <w:rsid w:val="00123073"/>
    <w:rsid w:val="001258DE"/>
    <w:rsid w:val="001329C7"/>
    <w:rsid w:val="001340B5"/>
    <w:rsid w:val="001408E4"/>
    <w:rsid w:val="00140956"/>
    <w:rsid w:val="001411F8"/>
    <w:rsid w:val="001412A2"/>
    <w:rsid w:val="00141860"/>
    <w:rsid w:val="0014253E"/>
    <w:rsid w:val="00142F79"/>
    <w:rsid w:val="00144976"/>
    <w:rsid w:val="00144AE8"/>
    <w:rsid w:val="0014739B"/>
    <w:rsid w:val="00150171"/>
    <w:rsid w:val="00151430"/>
    <w:rsid w:val="00154F22"/>
    <w:rsid w:val="00162870"/>
    <w:rsid w:val="001707B3"/>
    <w:rsid w:val="00172FD8"/>
    <w:rsid w:val="001750B9"/>
    <w:rsid w:val="00193CC9"/>
    <w:rsid w:val="001A1D5E"/>
    <w:rsid w:val="001A2FD3"/>
    <w:rsid w:val="001B531A"/>
    <w:rsid w:val="001B5E02"/>
    <w:rsid w:val="001B6FE1"/>
    <w:rsid w:val="001C151C"/>
    <w:rsid w:val="001C1C4D"/>
    <w:rsid w:val="001C593D"/>
    <w:rsid w:val="001C68FB"/>
    <w:rsid w:val="001D1861"/>
    <w:rsid w:val="001D3632"/>
    <w:rsid w:val="001D3E38"/>
    <w:rsid w:val="001D6A7A"/>
    <w:rsid w:val="001E398D"/>
    <w:rsid w:val="001E77DB"/>
    <w:rsid w:val="001F1A84"/>
    <w:rsid w:val="001F201E"/>
    <w:rsid w:val="001F2182"/>
    <w:rsid w:val="001F29C8"/>
    <w:rsid w:val="001F43B3"/>
    <w:rsid w:val="001F4AF1"/>
    <w:rsid w:val="001F5EDF"/>
    <w:rsid w:val="00200A9E"/>
    <w:rsid w:val="0020335E"/>
    <w:rsid w:val="00206AF8"/>
    <w:rsid w:val="00210608"/>
    <w:rsid w:val="00210C7D"/>
    <w:rsid w:val="002154F5"/>
    <w:rsid w:val="00223413"/>
    <w:rsid w:val="002349C2"/>
    <w:rsid w:val="00241765"/>
    <w:rsid w:val="00246CCF"/>
    <w:rsid w:val="002471C1"/>
    <w:rsid w:val="0025015B"/>
    <w:rsid w:val="00257E92"/>
    <w:rsid w:val="00260257"/>
    <w:rsid w:val="00262497"/>
    <w:rsid w:val="00262766"/>
    <w:rsid w:val="002640EF"/>
    <w:rsid w:val="002656A9"/>
    <w:rsid w:val="00265877"/>
    <w:rsid w:val="002671E4"/>
    <w:rsid w:val="00274ECA"/>
    <w:rsid w:val="00281374"/>
    <w:rsid w:val="002853D4"/>
    <w:rsid w:val="00286334"/>
    <w:rsid w:val="00287489"/>
    <w:rsid w:val="00291B2A"/>
    <w:rsid w:val="00293183"/>
    <w:rsid w:val="00296D38"/>
    <w:rsid w:val="0029783C"/>
    <w:rsid w:val="002A04A2"/>
    <w:rsid w:val="002A2106"/>
    <w:rsid w:val="002A448A"/>
    <w:rsid w:val="002B0CDD"/>
    <w:rsid w:val="002B5E6D"/>
    <w:rsid w:val="002B7DC4"/>
    <w:rsid w:val="002C1CE2"/>
    <w:rsid w:val="002C2193"/>
    <w:rsid w:val="002C738B"/>
    <w:rsid w:val="002D18A0"/>
    <w:rsid w:val="002D20F6"/>
    <w:rsid w:val="002D2A64"/>
    <w:rsid w:val="002D7860"/>
    <w:rsid w:val="002E2375"/>
    <w:rsid w:val="002E40A1"/>
    <w:rsid w:val="002F3153"/>
    <w:rsid w:val="002F63C3"/>
    <w:rsid w:val="00302056"/>
    <w:rsid w:val="003061DC"/>
    <w:rsid w:val="00312262"/>
    <w:rsid w:val="0031231A"/>
    <w:rsid w:val="00315997"/>
    <w:rsid w:val="00317635"/>
    <w:rsid w:val="00317B2F"/>
    <w:rsid w:val="0032080A"/>
    <w:rsid w:val="00321889"/>
    <w:rsid w:val="00322464"/>
    <w:rsid w:val="00322963"/>
    <w:rsid w:val="00324BE8"/>
    <w:rsid w:val="003259DD"/>
    <w:rsid w:val="0033437A"/>
    <w:rsid w:val="00336774"/>
    <w:rsid w:val="00341173"/>
    <w:rsid w:val="0034158E"/>
    <w:rsid w:val="00342D78"/>
    <w:rsid w:val="003479EC"/>
    <w:rsid w:val="00352D5A"/>
    <w:rsid w:val="00353DCA"/>
    <w:rsid w:val="00357341"/>
    <w:rsid w:val="00357573"/>
    <w:rsid w:val="00357E2A"/>
    <w:rsid w:val="00364696"/>
    <w:rsid w:val="00376E08"/>
    <w:rsid w:val="00377D3B"/>
    <w:rsid w:val="003821A0"/>
    <w:rsid w:val="003835D3"/>
    <w:rsid w:val="00387824"/>
    <w:rsid w:val="0039050B"/>
    <w:rsid w:val="0039184E"/>
    <w:rsid w:val="00393095"/>
    <w:rsid w:val="00394786"/>
    <w:rsid w:val="00396E32"/>
    <w:rsid w:val="003A2564"/>
    <w:rsid w:val="003A2E40"/>
    <w:rsid w:val="003A655F"/>
    <w:rsid w:val="003B16FD"/>
    <w:rsid w:val="003B4E18"/>
    <w:rsid w:val="003C3BA9"/>
    <w:rsid w:val="003C47D5"/>
    <w:rsid w:val="003C581A"/>
    <w:rsid w:val="003D18F2"/>
    <w:rsid w:val="003D62E9"/>
    <w:rsid w:val="003E10AB"/>
    <w:rsid w:val="003E7AC2"/>
    <w:rsid w:val="003F35FE"/>
    <w:rsid w:val="003F3C07"/>
    <w:rsid w:val="004000DE"/>
    <w:rsid w:val="0040059F"/>
    <w:rsid w:val="00402409"/>
    <w:rsid w:val="00405A22"/>
    <w:rsid w:val="004155B4"/>
    <w:rsid w:val="00417245"/>
    <w:rsid w:val="0042576B"/>
    <w:rsid w:val="004259E9"/>
    <w:rsid w:val="00426784"/>
    <w:rsid w:val="004304A1"/>
    <w:rsid w:val="00444187"/>
    <w:rsid w:val="00446D16"/>
    <w:rsid w:val="00452A47"/>
    <w:rsid w:val="0045522E"/>
    <w:rsid w:val="00457A2C"/>
    <w:rsid w:val="00460B38"/>
    <w:rsid w:val="004619F9"/>
    <w:rsid w:val="004636C7"/>
    <w:rsid w:val="00465F60"/>
    <w:rsid w:val="0046685D"/>
    <w:rsid w:val="004672D5"/>
    <w:rsid w:val="004704F5"/>
    <w:rsid w:val="00470BFB"/>
    <w:rsid w:val="00471FB1"/>
    <w:rsid w:val="00477BA2"/>
    <w:rsid w:val="004802F3"/>
    <w:rsid w:val="00481351"/>
    <w:rsid w:val="0048305E"/>
    <w:rsid w:val="00483850"/>
    <w:rsid w:val="004860E8"/>
    <w:rsid w:val="004926A3"/>
    <w:rsid w:val="0049300E"/>
    <w:rsid w:val="00493D00"/>
    <w:rsid w:val="00493D8B"/>
    <w:rsid w:val="00494007"/>
    <w:rsid w:val="00496E1D"/>
    <w:rsid w:val="004A1BD5"/>
    <w:rsid w:val="004A2892"/>
    <w:rsid w:val="004A2E03"/>
    <w:rsid w:val="004A4063"/>
    <w:rsid w:val="004A4306"/>
    <w:rsid w:val="004A6291"/>
    <w:rsid w:val="004A63B4"/>
    <w:rsid w:val="004B2A36"/>
    <w:rsid w:val="004C075E"/>
    <w:rsid w:val="004C349F"/>
    <w:rsid w:val="004C3E73"/>
    <w:rsid w:val="004D0121"/>
    <w:rsid w:val="004D2BF7"/>
    <w:rsid w:val="004D61E2"/>
    <w:rsid w:val="004E13FE"/>
    <w:rsid w:val="004E1777"/>
    <w:rsid w:val="004E1C25"/>
    <w:rsid w:val="004E2054"/>
    <w:rsid w:val="004E4C42"/>
    <w:rsid w:val="004E5D53"/>
    <w:rsid w:val="004E66BC"/>
    <w:rsid w:val="004F1845"/>
    <w:rsid w:val="004F52E3"/>
    <w:rsid w:val="004F58CE"/>
    <w:rsid w:val="00502016"/>
    <w:rsid w:val="00503D5D"/>
    <w:rsid w:val="00506D33"/>
    <w:rsid w:val="005120C2"/>
    <w:rsid w:val="00514CC3"/>
    <w:rsid w:val="00514F1E"/>
    <w:rsid w:val="00523086"/>
    <w:rsid w:val="00525A4D"/>
    <w:rsid w:val="00525CC8"/>
    <w:rsid w:val="00527801"/>
    <w:rsid w:val="0053252A"/>
    <w:rsid w:val="00532E28"/>
    <w:rsid w:val="00534960"/>
    <w:rsid w:val="005355F5"/>
    <w:rsid w:val="0053644F"/>
    <w:rsid w:val="005422AE"/>
    <w:rsid w:val="00543BB9"/>
    <w:rsid w:val="00544FC7"/>
    <w:rsid w:val="00546EA4"/>
    <w:rsid w:val="0055217E"/>
    <w:rsid w:val="005521DB"/>
    <w:rsid w:val="00552E5A"/>
    <w:rsid w:val="00555643"/>
    <w:rsid w:val="00555CF9"/>
    <w:rsid w:val="00556CD1"/>
    <w:rsid w:val="00557A32"/>
    <w:rsid w:val="00571901"/>
    <w:rsid w:val="00572E5B"/>
    <w:rsid w:val="005757BB"/>
    <w:rsid w:val="0057675D"/>
    <w:rsid w:val="005809E0"/>
    <w:rsid w:val="00585FC4"/>
    <w:rsid w:val="0059178B"/>
    <w:rsid w:val="00593B64"/>
    <w:rsid w:val="00594B8E"/>
    <w:rsid w:val="005971E0"/>
    <w:rsid w:val="00597439"/>
    <w:rsid w:val="005A0CEC"/>
    <w:rsid w:val="005A2BAF"/>
    <w:rsid w:val="005A42EA"/>
    <w:rsid w:val="005B1026"/>
    <w:rsid w:val="005B622C"/>
    <w:rsid w:val="005B65D6"/>
    <w:rsid w:val="005C2044"/>
    <w:rsid w:val="005C2F21"/>
    <w:rsid w:val="005C4CA7"/>
    <w:rsid w:val="005C71B9"/>
    <w:rsid w:val="005D3E29"/>
    <w:rsid w:val="005D4540"/>
    <w:rsid w:val="005D6B08"/>
    <w:rsid w:val="005E2915"/>
    <w:rsid w:val="005E4189"/>
    <w:rsid w:val="005E67B7"/>
    <w:rsid w:val="005E6C0F"/>
    <w:rsid w:val="005F3C35"/>
    <w:rsid w:val="005F7267"/>
    <w:rsid w:val="005F7550"/>
    <w:rsid w:val="006010E6"/>
    <w:rsid w:val="006034A8"/>
    <w:rsid w:val="006076C0"/>
    <w:rsid w:val="006117FC"/>
    <w:rsid w:val="00612547"/>
    <w:rsid w:val="00613C5D"/>
    <w:rsid w:val="00615C4A"/>
    <w:rsid w:val="006205B1"/>
    <w:rsid w:val="00626257"/>
    <w:rsid w:val="00627E60"/>
    <w:rsid w:val="0063078B"/>
    <w:rsid w:val="00630E08"/>
    <w:rsid w:val="00633DF5"/>
    <w:rsid w:val="0063401A"/>
    <w:rsid w:val="0063683F"/>
    <w:rsid w:val="00641038"/>
    <w:rsid w:val="0064208E"/>
    <w:rsid w:val="00643421"/>
    <w:rsid w:val="0064533A"/>
    <w:rsid w:val="006522E6"/>
    <w:rsid w:val="0065397B"/>
    <w:rsid w:val="0065483B"/>
    <w:rsid w:val="00654DFA"/>
    <w:rsid w:val="00657128"/>
    <w:rsid w:val="00661483"/>
    <w:rsid w:val="0066468F"/>
    <w:rsid w:val="00664B39"/>
    <w:rsid w:val="006650E1"/>
    <w:rsid w:val="006674F1"/>
    <w:rsid w:val="00676F0E"/>
    <w:rsid w:val="006807C2"/>
    <w:rsid w:val="00683C39"/>
    <w:rsid w:val="00687E9D"/>
    <w:rsid w:val="0069269A"/>
    <w:rsid w:val="0069424A"/>
    <w:rsid w:val="006A1191"/>
    <w:rsid w:val="006A4FED"/>
    <w:rsid w:val="006B2A8E"/>
    <w:rsid w:val="006B521D"/>
    <w:rsid w:val="006C6E4A"/>
    <w:rsid w:val="006D1B83"/>
    <w:rsid w:val="006D265D"/>
    <w:rsid w:val="006E1D48"/>
    <w:rsid w:val="006E2ED2"/>
    <w:rsid w:val="006E4860"/>
    <w:rsid w:val="006F3CAA"/>
    <w:rsid w:val="006F69E0"/>
    <w:rsid w:val="006F6E1F"/>
    <w:rsid w:val="006F7054"/>
    <w:rsid w:val="006F72A4"/>
    <w:rsid w:val="006F733A"/>
    <w:rsid w:val="00700813"/>
    <w:rsid w:val="00703580"/>
    <w:rsid w:val="00707B70"/>
    <w:rsid w:val="00707D05"/>
    <w:rsid w:val="00710ECB"/>
    <w:rsid w:val="00711925"/>
    <w:rsid w:val="00711D11"/>
    <w:rsid w:val="00711DD6"/>
    <w:rsid w:val="0071281A"/>
    <w:rsid w:val="00715816"/>
    <w:rsid w:val="00715C78"/>
    <w:rsid w:val="00716196"/>
    <w:rsid w:val="00724346"/>
    <w:rsid w:val="0072588A"/>
    <w:rsid w:val="0073193D"/>
    <w:rsid w:val="0074027E"/>
    <w:rsid w:val="0074189C"/>
    <w:rsid w:val="00747F17"/>
    <w:rsid w:val="0075010E"/>
    <w:rsid w:val="00752FD3"/>
    <w:rsid w:val="00753FE7"/>
    <w:rsid w:val="007545AC"/>
    <w:rsid w:val="00761561"/>
    <w:rsid w:val="007678A1"/>
    <w:rsid w:val="00770250"/>
    <w:rsid w:val="007708CC"/>
    <w:rsid w:val="00770F9F"/>
    <w:rsid w:val="007714B1"/>
    <w:rsid w:val="007754B7"/>
    <w:rsid w:val="007833A3"/>
    <w:rsid w:val="0078463D"/>
    <w:rsid w:val="00791C49"/>
    <w:rsid w:val="007938FD"/>
    <w:rsid w:val="0079473A"/>
    <w:rsid w:val="007963EE"/>
    <w:rsid w:val="007A3C9E"/>
    <w:rsid w:val="007B19CF"/>
    <w:rsid w:val="007B19E5"/>
    <w:rsid w:val="007B2C47"/>
    <w:rsid w:val="007B2E67"/>
    <w:rsid w:val="007B4B7D"/>
    <w:rsid w:val="007B6E43"/>
    <w:rsid w:val="007C1609"/>
    <w:rsid w:val="007C2727"/>
    <w:rsid w:val="007C28CE"/>
    <w:rsid w:val="007C2C0B"/>
    <w:rsid w:val="007C522D"/>
    <w:rsid w:val="007C649A"/>
    <w:rsid w:val="007C7EFD"/>
    <w:rsid w:val="007D715C"/>
    <w:rsid w:val="007D7FAA"/>
    <w:rsid w:val="007E03B1"/>
    <w:rsid w:val="007E1B21"/>
    <w:rsid w:val="007E639F"/>
    <w:rsid w:val="007E7582"/>
    <w:rsid w:val="007F6CD1"/>
    <w:rsid w:val="007F718F"/>
    <w:rsid w:val="007F7436"/>
    <w:rsid w:val="00801819"/>
    <w:rsid w:val="0080184F"/>
    <w:rsid w:val="00801D2C"/>
    <w:rsid w:val="0080211E"/>
    <w:rsid w:val="008076F0"/>
    <w:rsid w:val="00811E85"/>
    <w:rsid w:val="00814630"/>
    <w:rsid w:val="00816B7D"/>
    <w:rsid w:val="00817352"/>
    <w:rsid w:val="00822297"/>
    <w:rsid w:val="00825F70"/>
    <w:rsid w:val="00826069"/>
    <w:rsid w:val="00826D79"/>
    <w:rsid w:val="00840059"/>
    <w:rsid w:val="008426CA"/>
    <w:rsid w:val="00846470"/>
    <w:rsid w:val="00852F1F"/>
    <w:rsid w:val="008546E4"/>
    <w:rsid w:val="00861D12"/>
    <w:rsid w:val="00861E8F"/>
    <w:rsid w:val="008641F9"/>
    <w:rsid w:val="00865170"/>
    <w:rsid w:val="008668D3"/>
    <w:rsid w:val="0086719E"/>
    <w:rsid w:val="0086746D"/>
    <w:rsid w:val="008703F8"/>
    <w:rsid w:val="00871EC7"/>
    <w:rsid w:val="0087401B"/>
    <w:rsid w:val="008744AC"/>
    <w:rsid w:val="00874FAE"/>
    <w:rsid w:val="0087676D"/>
    <w:rsid w:val="00881027"/>
    <w:rsid w:val="00881F26"/>
    <w:rsid w:val="00885F38"/>
    <w:rsid w:val="008910DC"/>
    <w:rsid w:val="0089367B"/>
    <w:rsid w:val="00894136"/>
    <w:rsid w:val="008A3AF8"/>
    <w:rsid w:val="008A43F7"/>
    <w:rsid w:val="008A57C3"/>
    <w:rsid w:val="008B29C1"/>
    <w:rsid w:val="008B4376"/>
    <w:rsid w:val="008B5571"/>
    <w:rsid w:val="008B5C28"/>
    <w:rsid w:val="008C6968"/>
    <w:rsid w:val="008C7D19"/>
    <w:rsid w:val="008D56AD"/>
    <w:rsid w:val="008D7E8B"/>
    <w:rsid w:val="008E02A2"/>
    <w:rsid w:val="008E1962"/>
    <w:rsid w:val="008E419B"/>
    <w:rsid w:val="008E67C7"/>
    <w:rsid w:val="008F40D6"/>
    <w:rsid w:val="008F611A"/>
    <w:rsid w:val="00900938"/>
    <w:rsid w:val="00902A02"/>
    <w:rsid w:val="0090469E"/>
    <w:rsid w:val="00906F8B"/>
    <w:rsid w:val="00907524"/>
    <w:rsid w:val="00907708"/>
    <w:rsid w:val="009079E0"/>
    <w:rsid w:val="00910D31"/>
    <w:rsid w:val="00912BAC"/>
    <w:rsid w:val="00913217"/>
    <w:rsid w:val="00913B43"/>
    <w:rsid w:val="00914219"/>
    <w:rsid w:val="00914840"/>
    <w:rsid w:val="009148AC"/>
    <w:rsid w:val="00923013"/>
    <w:rsid w:val="00923917"/>
    <w:rsid w:val="00926B35"/>
    <w:rsid w:val="0093104A"/>
    <w:rsid w:val="00932E98"/>
    <w:rsid w:val="00934A5A"/>
    <w:rsid w:val="0094042D"/>
    <w:rsid w:val="00946097"/>
    <w:rsid w:val="00947CC1"/>
    <w:rsid w:val="009528AD"/>
    <w:rsid w:val="009530E0"/>
    <w:rsid w:val="00953442"/>
    <w:rsid w:val="009536DD"/>
    <w:rsid w:val="00961E79"/>
    <w:rsid w:val="0096391D"/>
    <w:rsid w:val="00967864"/>
    <w:rsid w:val="00971A72"/>
    <w:rsid w:val="00975686"/>
    <w:rsid w:val="00976E50"/>
    <w:rsid w:val="00982DBF"/>
    <w:rsid w:val="00990A68"/>
    <w:rsid w:val="009940F9"/>
    <w:rsid w:val="009946EA"/>
    <w:rsid w:val="009960C8"/>
    <w:rsid w:val="00997E94"/>
    <w:rsid w:val="009A1556"/>
    <w:rsid w:val="009A2788"/>
    <w:rsid w:val="009A2FF0"/>
    <w:rsid w:val="009A40C7"/>
    <w:rsid w:val="009A4EFC"/>
    <w:rsid w:val="009A6236"/>
    <w:rsid w:val="009A6838"/>
    <w:rsid w:val="009B46F1"/>
    <w:rsid w:val="009C0552"/>
    <w:rsid w:val="009C3DAF"/>
    <w:rsid w:val="009C6C8C"/>
    <w:rsid w:val="009D07A5"/>
    <w:rsid w:val="009D0836"/>
    <w:rsid w:val="009D1699"/>
    <w:rsid w:val="009D4505"/>
    <w:rsid w:val="009D5C8F"/>
    <w:rsid w:val="009D5DA7"/>
    <w:rsid w:val="009D7400"/>
    <w:rsid w:val="009E2105"/>
    <w:rsid w:val="009E4ED5"/>
    <w:rsid w:val="009F0D1B"/>
    <w:rsid w:val="009F38E4"/>
    <w:rsid w:val="00A04A44"/>
    <w:rsid w:val="00A062E0"/>
    <w:rsid w:val="00A068E1"/>
    <w:rsid w:val="00A100BC"/>
    <w:rsid w:val="00A111DC"/>
    <w:rsid w:val="00A12222"/>
    <w:rsid w:val="00A14305"/>
    <w:rsid w:val="00A14A5D"/>
    <w:rsid w:val="00A2192A"/>
    <w:rsid w:val="00A22034"/>
    <w:rsid w:val="00A23455"/>
    <w:rsid w:val="00A246BC"/>
    <w:rsid w:val="00A25883"/>
    <w:rsid w:val="00A304D1"/>
    <w:rsid w:val="00A3264C"/>
    <w:rsid w:val="00A4002B"/>
    <w:rsid w:val="00A4079E"/>
    <w:rsid w:val="00A42E70"/>
    <w:rsid w:val="00A50393"/>
    <w:rsid w:val="00A51905"/>
    <w:rsid w:val="00A52D6F"/>
    <w:rsid w:val="00A54434"/>
    <w:rsid w:val="00A54808"/>
    <w:rsid w:val="00A550F9"/>
    <w:rsid w:val="00A57154"/>
    <w:rsid w:val="00A6020D"/>
    <w:rsid w:val="00A647E9"/>
    <w:rsid w:val="00A64FB0"/>
    <w:rsid w:val="00A6542B"/>
    <w:rsid w:val="00A65FB4"/>
    <w:rsid w:val="00A7390B"/>
    <w:rsid w:val="00A7579F"/>
    <w:rsid w:val="00A80B1A"/>
    <w:rsid w:val="00A84AE2"/>
    <w:rsid w:val="00A86A24"/>
    <w:rsid w:val="00A8764B"/>
    <w:rsid w:val="00A9128C"/>
    <w:rsid w:val="00A9582D"/>
    <w:rsid w:val="00A95CAE"/>
    <w:rsid w:val="00AA410E"/>
    <w:rsid w:val="00AA7DEB"/>
    <w:rsid w:val="00AB1C58"/>
    <w:rsid w:val="00AB23F5"/>
    <w:rsid w:val="00AB2BA4"/>
    <w:rsid w:val="00AC113A"/>
    <w:rsid w:val="00AC1235"/>
    <w:rsid w:val="00AC3C8C"/>
    <w:rsid w:val="00AC5D31"/>
    <w:rsid w:val="00AC5E64"/>
    <w:rsid w:val="00AC77A6"/>
    <w:rsid w:val="00AD0BCB"/>
    <w:rsid w:val="00AD0D0C"/>
    <w:rsid w:val="00AD1BFF"/>
    <w:rsid w:val="00AD21BB"/>
    <w:rsid w:val="00AE01FD"/>
    <w:rsid w:val="00AE0700"/>
    <w:rsid w:val="00AE6452"/>
    <w:rsid w:val="00AE7264"/>
    <w:rsid w:val="00B010A7"/>
    <w:rsid w:val="00B0147D"/>
    <w:rsid w:val="00B01528"/>
    <w:rsid w:val="00B028FB"/>
    <w:rsid w:val="00B03BA2"/>
    <w:rsid w:val="00B0442F"/>
    <w:rsid w:val="00B06538"/>
    <w:rsid w:val="00B12C7F"/>
    <w:rsid w:val="00B137FF"/>
    <w:rsid w:val="00B151DB"/>
    <w:rsid w:val="00B15277"/>
    <w:rsid w:val="00B16F0E"/>
    <w:rsid w:val="00B22F83"/>
    <w:rsid w:val="00B23F7D"/>
    <w:rsid w:val="00B257A2"/>
    <w:rsid w:val="00B30532"/>
    <w:rsid w:val="00B31503"/>
    <w:rsid w:val="00B3191A"/>
    <w:rsid w:val="00B32165"/>
    <w:rsid w:val="00B33828"/>
    <w:rsid w:val="00B35852"/>
    <w:rsid w:val="00B37B25"/>
    <w:rsid w:val="00B4075F"/>
    <w:rsid w:val="00B40F53"/>
    <w:rsid w:val="00B43AE8"/>
    <w:rsid w:val="00B44FF8"/>
    <w:rsid w:val="00B51760"/>
    <w:rsid w:val="00B5330F"/>
    <w:rsid w:val="00B54491"/>
    <w:rsid w:val="00B60D74"/>
    <w:rsid w:val="00B6315B"/>
    <w:rsid w:val="00B74E7A"/>
    <w:rsid w:val="00B83480"/>
    <w:rsid w:val="00B85F6C"/>
    <w:rsid w:val="00B86BFB"/>
    <w:rsid w:val="00B906B3"/>
    <w:rsid w:val="00B94FE9"/>
    <w:rsid w:val="00B95FB3"/>
    <w:rsid w:val="00BA0E46"/>
    <w:rsid w:val="00BA1323"/>
    <w:rsid w:val="00BA1B2B"/>
    <w:rsid w:val="00BA40D7"/>
    <w:rsid w:val="00BA46C2"/>
    <w:rsid w:val="00BA5B28"/>
    <w:rsid w:val="00BB04E7"/>
    <w:rsid w:val="00BB28E3"/>
    <w:rsid w:val="00BB46AD"/>
    <w:rsid w:val="00BB501C"/>
    <w:rsid w:val="00BB5FE5"/>
    <w:rsid w:val="00BC2488"/>
    <w:rsid w:val="00BC6FC9"/>
    <w:rsid w:val="00BC7644"/>
    <w:rsid w:val="00BD5DFD"/>
    <w:rsid w:val="00BE0AA2"/>
    <w:rsid w:val="00BE25B9"/>
    <w:rsid w:val="00BE38F9"/>
    <w:rsid w:val="00BE5859"/>
    <w:rsid w:val="00BE67E7"/>
    <w:rsid w:val="00BF5BB9"/>
    <w:rsid w:val="00C07C46"/>
    <w:rsid w:val="00C07E4E"/>
    <w:rsid w:val="00C10129"/>
    <w:rsid w:val="00C114EB"/>
    <w:rsid w:val="00C20883"/>
    <w:rsid w:val="00C22992"/>
    <w:rsid w:val="00C236E4"/>
    <w:rsid w:val="00C26CBB"/>
    <w:rsid w:val="00C27D12"/>
    <w:rsid w:val="00C30B5D"/>
    <w:rsid w:val="00C30D28"/>
    <w:rsid w:val="00C3260D"/>
    <w:rsid w:val="00C36426"/>
    <w:rsid w:val="00C37A41"/>
    <w:rsid w:val="00C42BBE"/>
    <w:rsid w:val="00C51834"/>
    <w:rsid w:val="00C51F8F"/>
    <w:rsid w:val="00C66771"/>
    <w:rsid w:val="00C66C86"/>
    <w:rsid w:val="00C73F79"/>
    <w:rsid w:val="00C74DF7"/>
    <w:rsid w:val="00C77605"/>
    <w:rsid w:val="00C82261"/>
    <w:rsid w:val="00C822EF"/>
    <w:rsid w:val="00C843D8"/>
    <w:rsid w:val="00C86C13"/>
    <w:rsid w:val="00C904E9"/>
    <w:rsid w:val="00C92E28"/>
    <w:rsid w:val="00C92F7B"/>
    <w:rsid w:val="00C95E86"/>
    <w:rsid w:val="00C96714"/>
    <w:rsid w:val="00C97288"/>
    <w:rsid w:val="00CA2529"/>
    <w:rsid w:val="00CA362A"/>
    <w:rsid w:val="00CA53E6"/>
    <w:rsid w:val="00CA608E"/>
    <w:rsid w:val="00CA6A6C"/>
    <w:rsid w:val="00CA77CC"/>
    <w:rsid w:val="00CB3796"/>
    <w:rsid w:val="00CC1FBA"/>
    <w:rsid w:val="00CC3171"/>
    <w:rsid w:val="00CC6120"/>
    <w:rsid w:val="00CD629D"/>
    <w:rsid w:val="00CE175F"/>
    <w:rsid w:val="00CE2014"/>
    <w:rsid w:val="00CE267E"/>
    <w:rsid w:val="00CE5BD7"/>
    <w:rsid w:val="00CE655B"/>
    <w:rsid w:val="00CE6EEA"/>
    <w:rsid w:val="00CF1492"/>
    <w:rsid w:val="00CF68A1"/>
    <w:rsid w:val="00CF77DC"/>
    <w:rsid w:val="00D00621"/>
    <w:rsid w:val="00D018A8"/>
    <w:rsid w:val="00D03D8E"/>
    <w:rsid w:val="00D04151"/>
    <w:rsid w:val="00D07C15"/>
    <w:rsid w:val="00D125A1"/>
    <w:rsid w:val="00D13899"/>
    <w:rsid w:val="00D24A6B"/>
    <w:rsid w:val="00D2705E"/>
    <w:rsid w:val="00D30075"/>
    <w:rsid w:val="00D3115F"/>
    <w:rsid w:val="00D3195B"/>
    <w:rsid w:val="00D34A4C"/>
    <w:rsid w:val="00D37C2A"/>
    <w:rsid w:val="00D4464F"/>
    <w:rsid w:val="00D45C2A"/>
    <w:rsid w:val="00D46883"/>
    <w:rsid w:val="00D51BFA"/>
    <w:rsid w:val="00D51FB2"/>
    <w:rsid w:val="00D5543C"/>
    <w:rsid w:val="00D55DD6"/>
    <w:rsid w:val="00D55E80"/>
    <w:rsid w:val="00D561B4"/>
    <w:rsid w:val="00D56C83"/>
    <w:rsid w:val="00D62391"/>
    <w:rsid w:val="00D652D7"/>
    <w:rsid w:val="00D65B91"/>
    <w:rsid w:val="00D669D0"/>
    <w:rsid w:val="00D71A73"/>
    <w:rsid w:val="00D71F54"/>
    <w:rsid w:val="00D72A67"/>
    <w:rsid w:val="00D73618"/>
    <w:rsid w:val="00D7637C"/>
    <w:rsid w:val="00D81A4B"/>
    <w:rsid w:val="00D82CE2"/>
    <w:rsid w:val="00D937E0"/>
    <w:rsid w:val="00D95B5C"/>
    <w:rsid w:val="00DA22DD"/>
    <w:rsid w:val="00DB4327"/>
    <w:rsid w:val="00DB4C2A"/>
    <w:rsid w:val="00DB4C45"/>
    <w:rsid w:val="00DC1790"/>
    <w:rsid w:val="00DC23EB"/>
    <w:rsid w:val="00DC40FF"/>
    <w:rsid w:val="00DC5883"/>
    <w:rsid w:val="00DC60F9"/>
    <w:rsid w:val="00DC6B3E"/>
    <w:rsid w:val="00DD387C"/>
    <w:rsid w:val="00DD395B"/>
    <w:rsid w:val="00DD3FF4"/>
    <w:rsid w:val="00DD61DC"/>
    <w:rsid w:val="00DE0B70"/>
    <w:rsid w:val="00DE2939"/>
    <w:rsid w:val="00DE2BD7"/>
    <w:rsid w:val="00DE4D49"/>
    <w:rsid w:val="00DE6201"/>
    <w:rsid w:val="00DE79AB"/>
    <w:rsid w:val="00DF1E61"/>
    <w:rsid w:val="00DF60AB"/>
    <w:rsid w:val="00E023FC"/>
    <w:rsid w:val="00E05C74"/>
    <w:rsid w:val="00E077D5"/>
    <w:rsid w:val="00E11541"/>
    <w:rsid w:val="00E222DC"/>
    <w:rsid w:val="00E24EFF"/>
    <w:rsid w:val="00E275F3"/>
    <w:rsid w:val="00E27C7B"/>
    <w:rsid w:val="00E37165"/>
    <w:rsid w:val="00E41BC0"/>
    <w:rsid w:val="00E54F68"/>
    <w:rsid w:val="00E5571F"/>
    <w:rsid w:val="00E55958"/>
    <w:rsid w:val="00E64E08"/>
    <w:rsid w:val="00E70644"/>
    <w:rsid w:val="00E7190F"/>
    <w:rsid w:val="00E72447"/>
    <w:rsid w:val="00E74D7E"/>
    <w:rsid w:val="00E75A37"/>
    <w:rsid w:val="00E77C1A"/>
    <w:rsid w:val="00E81B2B"/>
    <w:rsid w:val="00E81BDF"/>
    <w:rsid w:val="00E85249"/>
    <w:rsid w:val="00E8701B"/>
    <w:rsid w:val="00E9087E"/>
    <w:rsid w:val="00E91245"/>
    <w:rsid w:val="00E91F3A"/>
    <w:rsid w:val="00EA0532"/>
    <w:rsid w:val="00EB34B4"/>
    <w:rsid w:val="00EB47D5"/>
    <w:rsid w:val="00EB660F"/>
    <w:rsid w:val="00EB6CED"/>
    <w:rsid w:val="00EC00AA"/>
    <w:rsid w:val="00EC28FF"/>
    <w:rsid w:val="00EC3183"/>
    <w:rsid w:val="00EC4ABB"/>
    <w:rsid w:val="00ED0935"/>
    <w:rsid w:val="00EE1EDF"/>
    <w:rsid w:val="00EE5A0C"/>
    <w:rsid w:val="00EE5FDB"/>
    <w:rsid w:val="00EF3E68"/>
    <w:rsid w:val="00EF575C"/>
    <w:rsid w:val="00F014E1"/>
    <w:rsid w:val="00F0217F"/>
    <w:rsid w:val="00F04E25"/>
    <w:rsid w:val="00F05AD1"/>
    <w:rsid w:val="00F072C3"/>
    <w:rsid w:val="00F079F6"/>
    <w:rsid w:val="00F10FFA"/>
    <w:rsid w:val="00F1193A"/>
    <w:rsid w:val="00F11BC3"/>
    <w:rsid w:val="00F13FB4"/>
    <w:rsid w:val="00F13FBB"/>
    <w:rsid w:val="00F15739"/>
    <w:rsid w:val="00F17772"/>
    <w:rsid w:val="00F23B42"/>
    <w:rsid w:val="00F272FC"/>
    <w:rsid w:val="00F309B1"/>
    <w:rsid w:val="00F30C63"/>
    <w:rsid w:val="00F32D69"/>
    <w:rsid w:val="00F405CE"/>
    <w:rsid w:val="00F43CAF"/>
    <w:rsid w:val="00F50A2D"/>
    <w:rsid w:val="00F552B8"/>
    <w:rsid w:val="00F5633F"/>
    <w:rsid w:val="00F6014D"/>
    <w:rsid w:val="00F603A3"/>
    <w:rsid w:val="00F63534"/>
    <w:rsid w:val="00F645AE"/>
    <w:rsid w:val="00F67945"/>
    <w:rsid w:val="00F72288"/>
    <w:rsid w:val="00F846FD"/>
    <w:rsid w:val="00F84EA7"/>
    <w:rsid w:val="00F85530"/>
    <w:rsid w:val="00F8582F"/>
    <w:rsid w:val="00F8739E"/>
    <w:rsid w:val="00FA0BBC"/>
    <w:rsid w:val="00FA275C"/>
    <w:rsid w:val="00FA4D96"/>
    <w:rsid w:val="00FA5B25"/>
    <w:rsid w:val="00FA6355"/>
    <w:rsid w:val="00FA718D"/>
    <w:rsid w:val="00FA7F9B"/>
    <w:rsid w:val="00FB16AA"/>
    <w:rsid w:val="00FB4F06"/>
    <w:rsid w:val="00FB5F4D"/>
    <w:rsid w:val="00FC2FD7"/>
    <w:rsid w:val="00FD001B"/>
    <w:rsid w:val="00FD258C"/>
    <w:rsid w:val="00FD2F3F"/>
    <w:rsid w:val="00FD60AB"/>
    <w:rsid w:val="00FD6713"/>
    <w:rsid w:val="00FD7B88"/>
    <w:rsid w:val="00FE1233"/>
    <w:rsid w:val="00FE1CFD"/>
    <w:rsid w:val="00FE3846"/>
    <w:rsid w:val="00FE56E1"/>
    <w:rsid w:val="00FF02ED"/>
    <w:rsid w:val="00FF37DA"/>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39FE3-A7B7-4DD8-B558-00F8B18E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39E"/>
    <w:pPr>
      <w:spacing w:after="0" w:line="480" w:lineRule="atLeast"/>
      <w:ind w:left="475" w:right="475"/>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F8739E"/>
    <w:pPr>
      <w:spacing w:before="120" w:after="120" w:line="240" w:lineRule="auto"/>
    </w:pPr>
    <w:rPr>
      <w:rFonts w:ascii="Arial" w:eastAsia="Times New Roman" w:hAnsi="Arial" w:cs="Times New Roman"/>
      <w:sz w:val="20"/>
      <w:szCs w:val="20"/>
    </w:rPr>
  </w:style>
  <w:style w:type="character" w:styleId="Hyperlink">
    <w:name w:val="Hyperlink"/>
    <w:rsid w:val="007963EE"/>
    <w:rPr>
      <w:color w:val="0000FF"/>
      <w:u w:val="single"/>
    </w:rPr>
  </w:style>
  <w:style w:type="paragraph" w:styleId="ListParagraph">
    <w:name w:val="List Paragraph"/>
    <w:basedOn w:val="Normal"/>
    <w:uiPriority w:val="34"/>
    <w:qFormat/>
    <w:rsid w:val="00912BAC"/>
    <w:pPr>
      <w:spacing w:after="160" w:line="259" w:lineRule="auto"/>
      <w:ind w:left="720" w:right="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D45BA"/>
    <w:pPr>
      <w:tabs>
        <w:tab w:val="center" w:pos="4680"/>
        <w:tab w:val="right" w:pos="9360"/>
      </w:tabs>
      <w:spacing w:line="240" w:lineRule="auto"/>
    </w:pPr>
  </w:style>
  <w:style w:type="character" w:customStyle="1" w:styleId="HeaderChar">
    <w:name w:val="Header Char"/>
    <w:basedOn w:val="DefaultParagraphFont"/>
    <w:link w:val="Header"/>
    <w:uiPriority w:val="99"/>
    <w:rsid w:val="000D45BA"/>
    <w:rPr>
      <w:rFonts w:ascii="Courier New" w:eastAsia="Times New Roman" w:hAnsi="Courier New" w:cs="Times New Roman"/>
      <w:sz w:val="24"/>
      <w:szCs w:val="20"/>
    </w:rPr>
  </w:style>
  <w:style w:type="paragraph" w:styleId="Footer">
    <w:name w:val="footer"/>
    <w:basedOn w:val="Normal"/>
    <w:link w:val="FooterChar"/>
    <w:uiPriority w:val="99"/>
    <w:unhideWhenUsed/>
    <w:rsid w:val="000D45BA"/>
    <w:pPr>
      <w:tabs>
        <w:tab w:val="center" w:pos="4680"/>
        <w:tab w:val="right" w:pos="9360"/>
      </w:tabs>
      <w:spacing w:line="240" w:lineRule="auto"/>
    </w:pPr>
  </w:style>
  <w:style w:type="character" w:customStyle="1" w:styleId="FooterChar">
    <w:name w:val="Footer Char"/>
    <w:basedOn w:val="DefaultParagraphFont"/>
    <w:link w:val="Footer"/>
    <w:uiPriority w:val="99"/>
    <w:rsid w:val="000D45BA"/>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5422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2AE"/>
    <w:rPr>
      <w:rFonts w:ascii="Segoe UI" w:eastAsia="Times New Roman" w:hAnsi="Segoe UI" w:cs="Segoe UI"/>
      <w:sz w:val="18"/>
      <w:szCs w:val="18"/>
    </w:rPr>
  </w:style>
  <w:style w:type="character" w:styleId="Emphasis">
    <w:name w:val="Emphasis"/>
    <w:basedOn w:val="DefaultParagraphFont"/>
    <w:uiPriority w:val="20"/>
    <w:qFormat/>
    <w:rsid w:val="00BE38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tonliteracy.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tetonliteracy.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jacksonsgottalent.or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etonliteracy.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2275</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West</dc:creator>
  <cp:keywords/>
  <dc:description/>
  <cp:lastModifiedBy>Laura West</cp:lastModifiedBy>
  <cp:revision>5</cp:revision>
  <cp:lastPrinted>2016-02-18T18:06:00Z</cp:lastPrinted>
  <dcterms:created xsi:type="dcterms:W3CDTF">2016-10-26T20:31:00Z</dcterms:created>
  <dcterms:modified xsi:type="dcterms:W3CDTF">2016-10-26T20:37:00Z</dcterms:modified>
</cp:coreProperties>
</file>